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E7AA3" w14:textId="77777777" w:rsidR="001D05EA" w:rsidRDefault="00FE37EB" w:rsidP="001D05EA">
      <w:pPr>
        <w:jc w:val="center"/>
        <w:rPr>
          <w:b/>
        </w:rPr>
      </w:pPr>
      <w:r w:rsidRPr="00FE37EB">
        <w:rPr>
          <w:b/>
        </w:rPr>
        <w:t>KIEROWNIK SAMORZĄDOWEJ ADMINISTRACJI</w:t>
      </w:r>
      <w:r w:rsidR="00F72717" w:rsidRPr="00FE37EB">
        <w:rPr>
          <w:b/>
        </w:rPr>
        <w:t xml:space="preserve"> PLACÓWEK OŚWIATOWYCH</w:t>
      </w:r>
      <w:r w:rsidR="001D05EA" w:rsidRPr="001D05EA">
        <w:rPr>
          <w:b/>
        </w:rPr>
        <w:t xml:space="preserve"> </w:t>
      </w:r>
      <w:r w:rsidR="001D05EA">
        <w:rPr>
          <w:b/>
        </w:rPr>
        <w:t xml:space="preserve">W LUBICHOWIE  </w:t>
      </w:r>
    </w:p>
    <w:p w14:paraId="5FA396E1" w14:textId="77777777" w:rsidR="00F72717" w:rsidRPr="00FE37EB" w:rsidRDefault="00F72717" w:rsidP="001D05EA">
      <w:pPr>
        <w:rPr>
          <w:b/>
        </w:rPr>
      </w:pPr>
    </w:p>
    <w:p w14:paraId="21E02383" w14:textId="77777777" w:rsidR="00F72717" w:rsidRDefault="00F72717" w:rsidP="00F72717">
      <w:pPr>
        <w:jc w:val="center"/>
        <w:rPr>
          <w:b/>
        </w:rPr>
      </w:pPr>
      <w:r>
        <w:rPr>
          <w:b/>
        </w:rPr>
        <w:t>OGŁASZA</w:t>
      </w:r>
      <w:r w:rsidR="00FE37EB">
        <w:rPr>
          <w:b/>
        </w:rPr>
        <w:t xml:space="preserve"> NABÓR NA WOLNE STANOWISKO URZĘDNICZE</w:t>
      </w:r>
    </w:p>
    <w:p w14:paraId="2EBF100A" w14:textId="4BCB898A" w:rsidR="00F72717" w:rsidRDefault="002A0752" w:rsidP="00F72717">
      <w:pPr>
        <w:jc w:val="center"/>
        <w:rPr>
          <w:b/>
        </w:rPr>
      </w:pPr>
      <w:r>
        <w:rPr>
          <w:b/>
        </w:rPr>
        <w:t xml:space="preserve">Referent ds. księgowości i </w:t>
      </w:r>
      <w:r w:rsidR="00C55502">
        <w:rPr>
          <w:b/>
        </w:rPr>
        <w:t>płac</w:t>
      </w:r>
    </w:p>
    <w:p w14:paraId="72D712FE" w14:textId="1BB1B9F8" w:rsidR="00F72717" w:rsidRPr="001D05EA" w:rsidRDefault="00516D34" w:rsidP="002A0752">
      <w:pPr>
        <w:jc w:val="center"/>
        <w:rPr>
          <w:b/>
        </w:rPr>
      </w:pPr>
      <w:r w:rsidRPr="001D05EA">
        <w:rPr>
          <w:b/>
        </w:rPr>
        <w:t xml:space="preserve">w Samorządowej Administracji Placówek Oświatowych w Lubichowie, </w:t>
      </w:r>
      <w:r w:rsidR="00707EF0">
        <w:rPr>
          <w:b/>
        </w:rPr>
        <w:br/>
      </w:r>
      <w:r w:rsidRPr="001D05EA">
        <w:rPr>
          <w:b/>
        </w:rPr>
        <w:t>ul. Zblewska 8, 83-240 Lubichowo</w:t>
      </w:r>
    </w:p>
    <w:p w14:paraId="40007F6D" w14:textId="77777777" w:rsidR="00516D34" w:rsidRPr="00516D34" w:rsidRDefault="00516D34" w:rsidP="00F72717">
      <w:pPr>
        <w:jc w:val="both"/>
        <w:rPr>
          <w:sz w:val="22"/>
          <w:szCs w:val="22"/>
        </w:rPr>
      </w:pPr>
    </w:p>
    <w:p w14:paraId="6E255AD3" w14:textId="77777777" w:rsidR="00F72717" w:rsidRDefault="00F72717" w:rsidP="00F72717">
      <w:pPr>
        <w:jc w:val="both"/>
        <w:rPr>
          <w:b/>
        </w:rPr>
      </w:pPr>
      <w:r>
        <w:rPr>
          <w:b/>
        </w:rPr>
        <w:t>1. Wymagania niezbędne :</w:t>
      </w:r>
    </w:p>
    <w:p w14:paraId="73C3A979" w14:textId="77777777" w:rsidR="00F137EA" w:rsidRDefault="00F137EA" w:rsidP="00F137EA">
      <w:pPr>
        <w:pStyle w:val="Akapitzlist"/>
        <w:numPr>
          <w:ilvl w:val="0"/>
          <w:numId w:val="2"/>
        </w:numPr>
        <w:jc w:val="both"/>
      </w:pPr>
      <w:r>
        <w:t>obywatelstwo polskie,</w:t>
      </w:r>
    </w:p>
    <w:p w14:paraId="267336DC" w14:textId="43DFFE96" w:rsidR="00F137EA" w:rsidRPr="00F137EA" w:rsidRDefault="00F137EA" w:rsidP="00542320">
      <w:pPr>
        <w:pStyle w:val="Akapitzlist"/>
        <w:numPr>
          <w:ilvl w:val="0"/>
          <w:numId w:val="2"/>
        </w:numPr>
        <w:jc w:val="both"/>
        <w:rPr>
          <w:b/>
        </w:rPr>
      </w:pPr>
      <w:r>
        <w:t>posiadanie pełnej zdolności do czynności prawnych oraz korzystania z pełni praw publicznych,</w:t>
      </w:r>
    </w:p>
    <w:p w14:paraId="69106BEE" w14:textId="77777777" w:rsidR="00F137EA" w:rsidRDefault="00F137EA" w:rsidP="00F137EA">
      <w:pPr>
        <w:pStyle w:val="Akapitzlist"/>
        <w:numPr>
          <w:ilvl w:val="0"/>
          <w:numId w:val="2"/>
        </w:numPr>
        <w:jc w:val="both"/>
      </w:pPr>
      <w:r>
        <w:t>niekaralność za umyślne przestępstwa ścigane z oskarżenia publicznego lub umyślne przestępstwo skarbowe,</w:t>
      </w:r>
    </w:p>
    <w:p w14:paraId="4C82530D" w14:textId="6B96DAE4" w:rsidR="00F137EA" w:rsidRPr="00F137EA" w:rsidRDefault="00F137EA" w:rsidP="00542320">
      <w:pPr>
        <w:pStyle w:val="Akapitzlist"/>
        <w:numPr>
          <w:ilvl w:val="0"/>
          <w:numId w:val="2"/>
        </w:numPr>
        <w:jc w:val="both"/>
        <w:rPr>
          <w:b/>
        </w:rPr>
      </w:pPr>
      <w:r>
        <w:t>nieposzlakowana opinia,</w:t>
      </w:r>
    </w:p>
    <w:p w14:paraId="694DB8AB" w14:textId="77777777" w:rsidR="00D919D4" w:rsidRDefault="00D919D4" w:rsidP="00D919D4">
      <w:pPr>
        <w:pStyle w:val="Akapitzlist"/>
        <w:numPr>
          <w:ilvl w:val="0"/>
          <w:numId w:val="2"/>
        </w:numPr>
        <w:jc w:val="both"/>
      </w:pPr>
      <w:r>
        <w:t>wykształcenie min. średnie,</w:t>
      </w:r>
    </w:p>
    <w:p w14:paraId="181C6D45" w14:textId="4380A654" w:rsidR="00F137EA" w:rsidRPr="00D919D4" w:rsidRDefault="00D919D4" w:rsidP="00431309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t>co najmniej 3 - letni staż pracy</w:t>
      </w:r>
      <w:r>
        <w:rPr>
          <w:bCs/>
        </w:rPr>
        <w:t xml:space="preserve"> (preferowane doświadczenie pracy w administracji publicznej),</w:t>
      </w:r>
    </w:p>
    <w:p w14:paraId="34BAB1C6" w14:textId="77777777" w:rsidR="007B1825" w:rsidRPr="007B1825" w:rsidRDefault="007B1825" w:rsidP="007B1825">
      <w:pPr>
        <w:pStyle w:val="Akapitzlist"/>
        <w:numPr>
          <w:ilvl w:val="0"/>
          <w:numId w:val="2"/>
        </w:numPr>
        <w:jc w:val="both"/>
        <w:rPr>
          <w:bCs/>
        </w:rPr>
      </w:pPr>
      <w:r w:rsidRPr="007B1825">
        <w:rPr>
          <w:bCs/>
        </w:rPr>
        <w:t xml:space="preserve">konieczna wiedza specjalistyczna - znajomość przepisów prawa: </w:t>
      </w:r>
    </w:p>
    <w:p w14:paraId="43F9CE9A" w14:textId="0799A7EA" w:rsidR="007B1825" w:rsidRPr="007B1825" w:rsidRDefault="007B1825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>
        <w:rPr>
          <w:bCs/>
        </w:rPr>
        <w:t>ustaw</w:t>
      </w:r>
      <w:r w:rsidR="00CE3881">
        <w:rPr>
          <w:bCs/>
        </w:rPr>
        <w:t>a o</w:t>
      </w:r>
      <w:r>
        <w:rPr>
          <w:bCs/>
        </w:rPr>
        <w:t xml:space="preserve"> </w:t>
      </w:r>
      <w:r w:rsidRPr="007B1825">
        <w:rPr>
          <w:bCs/>
        </w:rPr>
        <w:t>samorządzie gminnym</w:t>
      </w:r>
      <w:r w:rsidR="002D59FF">
        <w:rPr>
          <w:bCs/>
        </w:rPr>
        <w:t>;</w:t>
      </w:r>
    </w:p>
    <w:p w14:paraId="6ECA8635" w14:textId="1283C51A" w:rsidR="007B1825" w:rsidRPr="007B1825" w:rsidRDefault="007B1825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>
        <w:rPr>
          <w:bCs/>
        </w:rPr>
        <w:t>ustaw</w:t>
      </w:r>
      <w:r w:rsidR="00CE3881">
        <w:rPr>
          <w:bCs/>
        </w:rPr>
        <w:t>a</w:t>
      </w:r>
      <w:r>
        <w:rPr>
          <w:bCs/>
        </w:rPr>
        <w:t xml:space="preserve"> </w:t>
      </w:r>
      <w:r w:rsidRPr="007B1825">
        <w:rPr>
          <w:bCs/>
        </w:rPr>
        <w:t>o finansach publicznych</w:t>
      </w:r>
      <w:r w:rsidR="002D59FF">
        <w:rPr>
          <w:bCs/>
        </w:rPr>
        <w:t>;</w:t>
      </w:r>
      <w:r w:rsidRPr="007B1825">
        <w:rPr>
          <w:bCs/>
        </w:rPr>
        <w:t xml:space="preserve"> </w:t>
      </w:r>
    </w:p>
    <w:p w14:paraId="0A2ED4B8" w14:textId="3637B72E" w:rsidR="007B1825" w:rsidRPr="007B1825" w:rsidRDefault="007B1825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>
        <w:rPr>
          <w:bCs/>
        </w:rPr>
        <w:t>ustaw</w:t>
      </w:r>
      <w:r w:rsidR="00CE3881">
        <w:rPr>
          <w:bCs/>
        </w:rPr>
        <w:t>a</w:t>
      </w:r>
      <w:r>
        <w:rPr>
          <w:bCs/>
        </w:rPr>
        <w:t xml:space="preserve"> </w:t>
      </w:r>
      <w:r w:rsidRPr="007B1825">
        <w:rPr>
          <w:bCs/>
        </w:rPr>
        <w:t>o rachunkowości</w:t>
      </w:r>
      <w:r w:rsidR="002D59FF">
        <w:rPr>
          <w:bCs/>
        </w:rPr>
        <w:t>;</w:t>
      </w:r>
      <w:r w:rsidRPr="007B1825">
        <w:rPr>
          <w:bCs/>
        </w:rPr>
        <w:t xml:space="preserve"> </w:t>
      </w:r>
    </w:p>
    <w:p w14:paraId="27036A82" w14:textId="1AB23B0A" w:rsidR="007B1825" w:rsidRDefault="007B1825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>
        <w:rPr>
          <w:bCs/>
        </w:rPr>
        <w:t>ustaw</w:t>
      </w:r>
      <w:r w:rsidR="00CE3881">
        <w:rPr>
          <w:bCs/>
        </w:rPr>
        <w:t>a</w:t>
      </w:r>
      <w:r>
        <w:rPr>
          <w:bCs/>
        </w:rPr>
        <w:t xml:space="preserve"> </w:t>
      </w:r>
      <w:r w:rsidRPr="007B1825">
        <w:rPr>
          <w:bCs/>
        </w:rPr>
        <w:t>o systemie oświaty</w:t>
      </w:r>
      <w:r w:rsidR="002D59FF">
        <w:rPr>
          <w:bCs/>
        </w:rPr>
        <w:t>;</w:t>
      </w:r>
    </w:p>
    <w:p w14:paraId="100F58E0" w14:textId="7099AD82" w:rsidR="00D918EA" w:rsidRDefault="00D918EA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>
        <w:rPr>
          <w:bCs/>
        </w:rPr>
        <w:t>ustawa Kodeks pracy;</w:t>
      </w:r>
    </w:p>
    <w:p w14:paraId="30DCD829" w14:textId="1AA42559" w:rsidR="007B1825" w:rsidRPr="007B1825" w:rsidRDefault="007B1825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>
        <w:rPr>
          <w:bCs/>
        </w:rPr>
        <w:t>ustaw</w:t>
      </w:r>
      <w:r w:rsidR="00CE3881">
        <w:rPr>
          <w:bCs/>
        </w:rPr>
        <w:t>a</w:t>
      </w:r>
      <w:r>
        <w:rPr>
          <w:bCs/>
        </w:rPr>
        <w:t xml:space="preserve"> Prawo </w:t>
      </w:r>
      <w:r w:rsidR="00CE3881">
        <w:rPr>
          <w:bCs/>
        </w:rPr>
        <w:t>o</w:t>
      </w:r>
      <w:r>
        <w:rPr>
          <w:bCs/>
        </w:rPr>
        <w:t>światowe</w:t>
      </w:r>
      <w:r w:rsidR="002D59FF">
        <w:rPr>
          <w:bCs/>
        </w:rPr>
        <w:t>;</w:t>
      </w:r>
      <w:r w:rsidRPr="007B1825">
        <w:rPr>
          <w:bCs/>
        </w:rPr>
        <w:t xml:space="preserve"> </w:t>
      </w:r>
    </w:p>
    <w:p w14:paraId="797DB2CC" w14:textId="076B1A64" w:rsidR="007B1825" w:rsidRPr="007B1825" w:rsidRDefault="007B1825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 w:rsidRPr="007B1825">
        <w:rPr>
          <w:bCs/>
        </w:rPr>
        <w:t>ustaw</w:t>
      </w:r>
      <w:r w:rsidR="00CE3881">
        <w:rPr>
          <w:bCs/>
        </w:rPr>
        <w:t>a</w:t>
      </w:r>
      <w:r w:rsidRPr="007B1825">
        <w:rPr>
          <w:bCs/>
        </w:rPr>
        <w:t xml:space="preserve"> Karta Nauczyciela</w:t>
      </w:r>
      <w:r w:rsidR="002D59FF">
        <w:rPr>
          <w:bCs/>
        </w:rPr>
        <w:t>;</w:t>
      </w:r>
    </w:p>
    <w:p w14:paraId="1E167213" w14:textId="5B3E705A" w:rsidR="00C55502" w:rsidRDefault="00CE3881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ustawa </w:t>
      </w:r>
      <w:r w:rsidR="007B1825" w:rsidRPr="007B1825">
        <w:rPr>
          <w:bCs/>
        </w:rPr>
        <w:t>o pracownikach samorządowych</w:t>
      </w:r>
      <w:r w:rsidR="002D59FF">
        <w:rPr>
          <w:bCs/>
        </w:rPr>
        <w:t>;</w:t>
      </w:r>
    </w:p>
    <w:p w14:paraId="0EAE9F44" w14:textId="2B31F02A" w:rsidR="007B1825" w:rsidRDefault="00CE3881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>
        <w:t xml:space="preserve">ustawa </w:t>
      </w:r>
      <w:r w:rsidR="00C55502">
        <w:t>kodeks postępowania administracyjnego</w:t>
      </w:r>
      <w:r w:rsidR="002D59FF">
        <w:t>;</w:t>
      </w:r>
    </w:p>
    <w:p w14:paraId="7792DBD0" w14:textId="1EE8C8C7" w:rsidR="007B1825" w:rsidRPr="00CE3881" w:rsidRDefault="00CE3881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 w:rsidRPr="00CE3881">
        <w:rPr>
          <w:bCs/>
        </w:rPr>
        <w:t xml:space="preserve">ustawa </w:t>
      </w:r>
      <w:r w:rsidR="007B1825" w:rsidRPr="00CE3881">
        <w:rPr>
          <w:bCs/>
        </w:rPr>
        <w:t>o systemie ubezpieczeń społecznych</w:t>
      </w:r>
      <w:r w:rsidR="002D59FF">
        <w:rPr>
          <w:bCs/>
        </w:rPr>
        <w:t>;</w:t>
      </w:r>
    </w:p>
    <w:p w14:paraId="03AAF5B4" w14:textId="2268A900" w:rsidR="007B1825" w:rsidRPr="00CE3881" w:rsidRDefault="00CE3881" w:rsidP="00C55502">
      <w:pPr>
        <w:pStyle w:val="Akapitzlist"/>
        <w:numPr>
          <w:ilvl w:val="1"/>
          <w:numId w:val="2"/>
        </w:numPr>
        <w:jc w:val="both"/>
        <w:rPr>
          <w:bCs/>
        </w:rPr>
      </w:pPr>
      <w:r w:rsidRPr="00CE3881">
        <w:rPr>
          <w:bCs/>
        </w:rPr>
        <w:t xml:space="preserve">ustawa </w:t>
      </w:r>
      <w:r w:rsidR="007B1825" w:rsidRPr="00CE3881">
        <w:rPr>
          <w:bCs/>
        </w:rPr>
        <w:t>o podatku dochodowym od osób fizycznych</w:t>
      </w:r>
      <w:r w:rsidR="002D59FF">
        <w:rPr>
          <w:bCs/>
        </w:rPr>
        <w:t>;</w:t>
      </w:r>
      <w:r w:rsidR="007B1825" w:rsidRPr="00CE3881">
        <w:rPr>
          <w:bCs/>
        </w:rPr>
        <w:t xml:space="preserve"> </w:t>
      </w:r>
    </w:p>
    <w:p w14:paraId="61B21806" w14:textId="311793CE" w:rsidR="0030010D" w:rsidRDefault="0030010D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ustawa </w:t>
      </w:r>
      <w:r w:rsidR="00C55502" w:rsidRPr="00C55502">
        <w:rPr>
          <w:bCs/>
        </w:rPr>
        <w:t>o odpowiedzialności za naruszenie dyscypliny finansów publicznych</w:t>
      </w:r>
      <w:r w:rsidR="002D59FF">
        <w:rPr>
          <w:bCs/>
        </w:rPr>
        <w:t>;</w:t>
      </w:r>
    </w:p>
    <w:p w14:paraId="1FC3A919" w14:textId="1362351B" w:rsidR="007B1825" w:rsidRDefault="007B1825" w:rsidP="007B1825">
      <w:pPr>
        <w:pStyle w:val="Akapitzlist"/>
        <w:numPr>
          <w:ilvl w:val="1"/>
          <w:numId w:val="2"/>
        </w:numPr>
        <w:jc w:val="both"/>
        <w:rPr>
          <w:bCs/>
        </w:rPr>
      </w:pPr>
      <w:r w:rsidRPr="007B1825">
        <w:rPr>
          <w:bCs/>
        </w:rPr>
        <w:t>przepisów wykonawczych do wyżej wymienionych aktów prawnych</w:t>
      </w:r>
      <w:r w:rsidR="00C55502">
        <w:rPr>
          <w:bCs/>
        </w:rPr>
        <w:t>.</w:t>
      </w:r>
    </w:p>
    <w:p w14:paraId="51C5D0C8" w14:textId="77777777" w:rsidR="00C55502" w:rsidRPr="007B1825" w:rsidRDefault="00C55502" w:rsidP="00C665A3">
      <w:pPr>
        <w:pStyle w:val="Akapitzlist"/>
        <w:ind w:left="1380"/>
        <w:jc w:val="both"/>
        <w:rPr>
          <w:bCs/>
        </w:rPr>
      </w:pPr>
    </w:p>
    <w:p w14:paraId="1C336CD3" w14:textId="683362DE" w:rsidR="00C55502" w:rsidRDefault="00F72717" w:rsidP="00C55502">
      <w:pPr>
        <w:jc w:val="both"/>
        <w:rPr>
          <w:b/>
        </w:rPr>
      </w:pPr>
      <w:r>
        <w:rPr>
          <w:b/>
        </w:rPr>
        <w:t>2.  Wymagania dodatkowe :</w:t>
      </w:r>
    </w:p>
    <w:p w14:paraId="2BBD02EF" w14:textId="1D3A3B93" w:rsidR="00C55502" w:rsidRDefault="00C55502" w:rsidP="00C55502">
      <w:pPr>
        <w:pStyle w:val="Akapitzlist"/>
        <w:numPr>
          <w:ilvl w:val="0"/>
          <w:numId w:val="14"/>
        </w:numPr>
        <w:jc w:val="both"/>
      </w:pPr>
      <w:r w:rsidRPr="00C55502">
        <w:t>dobra znajomość MS OFFICE</w:t>
      </w:r>
      <w:r w:rsidR="001B1FF3">
        <w:t xml:space="preserve"> (Word, Excel),</w:t>
      </w:r>
    </w:p>
    <w:p w14:paraId="5860F518" w14:textId="7F4F7DB9" w:rsidR="00C55502" w:rsidRDefault="00C55502" w:rsidP="00C55502">
      <w:pPr>
        <w:pStyle w:val="Akapitzlist"/>
        <w:numPr>
          <w:ilvl w:val="0"/>
          <w:numId w:val="14"/>
        </w:numPr>
        <w:jc w:val="both"/>
      </w:pPr>
      <w:r w:rsidRPr="00C55502">
        <w:t>znajomość programów księgowych</w:t>
      </w:r>
      <w:r>
        <w:t xml:space="preserve"> (m.in. </w:t>
      </w:r>
      <w:proofErr w:type="spellStart"/>
      <w:r>
        <w:t>Vulcan</w:t>
      </w:r>
      <w:proofErr w:type="spellEnd"/>
      <w:r>
        <w:t>),</w:t>
      </w:r>
    </w:p>
    <w:p w14:paraId="14EE8B8F" w14:textId="403CEB0A" w:rsidR="001B1FF3" w:rsidRDefault="001B1FF3" w:rsidP="00C55502">
      <w:pPr>
        <w:pStyle w:val="Akapitzlist"/>
        <w:numPr>
          <w:ilvl w:val="0"/>
          <w:numId w:val="14"/>
        </w:numPr>
        <w:jc w:val="both"/>
      </w:pPr>
      <w:r>
        <w:t>znajomość System</w:t>
      </w:r>
      <w:r w:rsidR="00CE501F">
        <w:t>u</w:t>
      </w:r>
      <w:r>
        <w:t xml:space="preserve"> Informacji Oświatowej (SIO),</w:t>
      </w:r>
    </w:p>
    <w:p w14:paraId="13695DED" w14:textId="77777777" w:rsidR="00C55502" w:rsidRDefault="00C55502" w:rsidP="00C55502">
      <w:pPr>
        <w:pStyle w:val="Akapitzlist"/>
        <w:numPr>
          <w:ilvl w:val="0"/>
          <w:numId w:val="14"/>
        </w:numPr>
        <w:jc w:val="both"/>
      </w:pPr>
      <w:r>
        <w:t>umiejętności pracy w zespole,</w:t>
      </w:r>
    </w:p>
    <w:p w14:paraId="3845C8CB" w14:textId="201DB3B2" w:rsidR="00C55502" w:rsidRDefault="00C55502" w:rsidP="008D4AE2">
      <w:pPr>
        <w:pStyle w:val="Akapitzlist"/>
        <w:numPr>
          <w:ilvl w:val="0"/>
          <w:numId w:val="14"/>
        </w:numPr>
        <w:jc w:val="both"/>
      </w:pPr>
      <w:r>
        <w:t>odpowiedzialność, sumienność</w:t>
      </w:r>
      <w:r w:rsidR="001B1FF3">
        <w:t>,</w:t>
      </w:r>
      <w:r w:rsidRPr="00C55502">
        <w:t xml:space="preserve"> </w:t>
      </w:r>
    </w:p>
    <w:p w14:paraId="35F90227" w14:textId="77777777" w:rsidR="00C55502" w:rsidRDefault="000273B2" w:rsidP="00F72717">
      <w:pPr>
        <w:pStyle w:val="Akapitzlist"/>
        <w:numPr>
          <w:ilvl w:val="0"/>
          <w:numId w:val="14"/>
        </w:numPr>
        <w:jc w:val="both"/>
      </w:pPr>
      <w:r>
        <w:t>komunikatywność, umiejętność obsługi interesantów,</w:t>
      </w:r>
    </w:p>
    <w:p w14:paraId="3D6AF953" w14:textId="67A166FE" w:rsidR="00F72717" w:rsidRDefault="000273B2" w:rsidP="00F72717">
      <w:pPr>
        <w:pStyle w:val="Akapitzlist"/>
        <w:numPr>
          <w:ilvl w:val="0"/>
          <w:numId w:val="14"/>
        </w:numPr>
        <w:jc w:val="both"/>
      </w:pPr>
      <w:r>
        <w:t>dobra organizacja pracy, staranność i samodzielność</w:t>
      </w:r>
      <w:r w:rsidR="00C55502">
        <w:t>,</w:t>
      </w:r>
    </w:p>
    <w:p w14:paraId="0B134A6F" w14:textId="77777777" w:rsidR="00C55502" w:rsidRDefault="00C55502" w:rsidP="00C55502">
      <w:pPr>
        <w:pStyle w:val="Akapitzlist"/>
        <w:numPr>
          <w:ilvl w:val="0"/>
          <w:numId w:val="14"/>
        </w:numPr>
        <w:jc w:val="both"/>
      </w:pPr>
      <w:r>
        <w:t>umiejętności praktyczne: umiejętność stosowania przepisów prawa w zakresie</w:t>
      </w:r>
    </w:p>
    <w:p w14:paraId="6CFB31FD" w14:textId="3678865C" w:rsidR="00C55502" w:rsidRDefault="00C55502" w:rsidP="00C665A3">
      <w:pPr>
        <w:pStyle w:val="Akapitzlist"/>
        <w:jc w:val="both"/>
      </w:pPr>
      <w:r>
        <w:t>wykonywania obowiązków służbowych</w:t>
      </w:r>
      <w:r w:rsidR="00C665A3">
        <w:t>.</w:t>
      </w:r>
    </w:p>
    <w:p w14:paraId="2018297D" w14:textId="77777777" w:rsidR="00C55502" w:rsidRDefault="00C55502" w:rsidP="00F72717">
      <w:pPr>
        <w:jc w:val="both"/>
      </w:pPr>
    </w:p>
    <w:p w14:paraId="4BEBB83F" w14:textId="77777777" w:rsidR="00F72717" w:rsidRDefault="00C91D43" w:rsidP="00F72717">
      <w:pPr>
        <w:jc w:val="both"/>
      </w:pPr>
      <w:r>
        <w:t xml:space="preserve">      </w:t>
      </w:r>
    </w:p>
    <w:p w14:paraId="746E54C0" w14:textId="77777777" w:rsidR="009700F1" w:rsidRDefault="00F72717" w:rsidP="009700F1">
      <w:pPr>
        <w:jc w:val="both"/>
        <w:rPr>
          <w:b/>
        </w:rPr>
      </w:pPr>
      <w:r>
        <w:t xml:space="preserve">  </w:t>
      </w:r>
      <w:r>
        <w:rPr>
          <w:b/>
        </w:rPr>
        <w:t>3.  Zakres wykonywanych zadań na stanowisku :</w:t>
      </w:r>
    </w:p>
    <w:p w14:paraId="00E19E81" w14:textId="315A267F" w:rsidR="009700F1" w:rsidRDefault="009700F1" w:rsidP="009700F1">
      <w:pPr>
        <w:pStyle w:val="Akapitzlist"/>
        <w:numPr>
          <w:ilvl w:val="0"/>
          <w:numId w:val="16"/>
        </w:numPr>
        <w:ind w:left="714" w:hanging="357"/>
        <w:jc w:val="both"/>
      </w:pPr>
      <w:r w:rsidRPr="009700F1">
        <w:t>sporządzanie list płac i rozliczanie potrąceń dla pracowników SAPO oraz jednostek obsługiwanych zgodnie z obowiązującymi przepisami</w:t>
      </w:r>
      <w:r>
        <w:t>,</w:t>
      </w:r>
    </w:p>
    <w:p w14:paraId="2C9A2505" w14:textId="202B6C48" w:rsidR="009700F1" w:rsidRDefault="009700F1" w:rsidP="009700F1">
      <w:pPr>
        <w:pStyle w:val="Akapitzlist"/>
        <w:numPr>
          <w:ilvl w:val="0"/>
          <w:numId w:val="16"/>
        </w:numPr>
        <w:jc w:val="both"/>
      </w:pPr>
      <w:r>
        <w:t xml:space="preserve">sporządzanie  dokumentów rozliczeniowych wynikających z przepisów </w:t>
      </w:r>
      <w:r w:rsidR="003002E8">
        <w:br/>
      </w:r>
      <w:r>
        <w:t>o ubezpieczeniach społecznych,</w:t>
      </w:r>
    </w:p>
    <w:p w14:paraId="5BAF31AA" w14:textId="26E53A94" w:rsidR="009700F1" w:rsidRDefault="009700F1" w:rsidP="009700F1">
      <w:pPr>
        <w:pStyle w:val="Akapitzlist"/>
        <w:numPr>
          <w:ilvl w:val="0"/>
          <w:numId w:val="16"/>
        </w:numPr>
        <w:jc w:val="both"/>
      </w:pPr>
      <w:r>
        <w:lastRenderedPageBreak/>
        <w:t>prowadzenie dokumentacji związanej z rozliczeniami z Urzędem Skarbowym,</w:t>
      </w:r>
    </w:p>
    <w:p w14:paraId="6B1137F9" w14:textId="3CE5C420" w:rsidR="009700F1" w:rsidRDefault="009700F1" w:rsidP="009700F1">
      <w:pPr>
        <w:pStyle w:val="Akapitzlist"/>
        <w:numPr>
          <w:ilvl w:val="0"/>
          <w:numId w:val="16"/>
        </w:numPr>
        <w:ind w:left="714" w:hanging="357"/>
        <w:jc w:val="both"/>
      </w:pPr>
      <w:r>
        <w:t xml:space="preserve">przygotowanie danych płacowych obsługiwanych placówek oświatowych </w:t>
      </w:r>
      <w:r w:rsidR="003002E8">
        <w:br/>
      </w:r>
      <w:r>
        <w:t>do sporządzenia w obowiązujących terminach Systemu Informacji Oświatowej,</w:t>
      </w:r>
    </w:p>
    <w:p w14:paraId="0E9D36E8" w14:textId="55A1D26B" w:rsidR="009700F1" w:rsidRDefault="009700F1" w:rsidP="009700F1">
      <w:pPr>
        <w:pStyle w:val="Akapitzlist"/>
        <w:numPr>
          <w:ilvl w:val="0"/>
          <w:numId w:val="16"/>
        </w:numPr>
        <w:ind w:left="714" w:hanging="357"/>
        <w:jc w:val="both"/>
      </w:pPr>
      <w:r>
        <w:t xml:space="preserve">rozliczanie kosztów poniesionych na uczniów niepełnosprawnych w związku </w:t>
      </w:r>
      <w:r w:rsidR="003002E8">
        <w:br/>
      </w:r>
      <w:r>
        <w:t>z realizacją zadań wymagających stosowania specjalnej organizacji nauki i metod pracy dla dzieci i młodzieży</w:t>
      </w:r>
      <w:r w:rsidR="003223A2">
        <w:t>,</w:t>
      </w:r>
    </w:p>
    <w:p w14:paraId="15F138E3" w14:textId="29658114" w:rsidR="003223A2" w:rsidRDefault="003223A2" w:rsidP="003223A2">
      <w:pPr>
        <w:pStyle w:val="Akapitzlist"/>
        <w:numPr>
          <w:ilvl w:val="0"/>
          <w:numId w:val="16"/>
        </w:numPr>
        <w:ind w:left="714" w:hanging="357"/>
        <w:jc w:val="both"/>
      </w:pPr>
      <w:r>
        <w:t>s</w:t>
      </w:r>
      <w:r w:rsidR="009700F1">
        <w:t xml:space="preserve">prawdzanie rachunków i faktur pod względem formalnym i rachunkowym </w:t>
      </w:r>
      <w:r w:rsidR="00F928BA">
        <w:br/>
      </w:r>
      <w:r w:rsidR="009700F1">
        <w:t>oraz przygotowywanie przelewów</w:t>
      </w:r>
      <w:r>
        <w:t>,</w:t>
      </w:r>
    </w:p>
    <w:p w14:paraId="52BE0FE0" w14:textId="77777777" w:rsidR="003223A2" w:rsidRDefault="003223A2" w:rsidP="003223A2">
      <w:pPr>
        <w:pStyle w:val="Akapitzlist"/>
        <w:numPr>
          <w:ilvl w:val="0"/>
          <w:numId w:val="16"/>
        </w:numPr>
        <w:ind w:left="714" w:hanging="357"/>
        <w:jc w:val="both"/>
      </w:pPr>
      <w:r>
        <w:t>p</w:t>
      </w:r>
      <w:r w:rsidR="009700F1" w:rsidRPr="00DE30AA">
        <w:t>rzygotowanie dokumentacji d</w:t>
      </w:r>
      <w:r w:rsidR="009700F1">
        <w:t xml:space="preserve">otyczącej zasiłków chorobowych, </w:t>
      </w:r>
      <w:r w:rsidR="009700F1" w:rsidRPr="00DE30AA">
        <w:t>świadczeń rehabilitacyjnych i zasiłków macierzyńskich  dla pracowników, którym zasiłki wypłaca ZUS</w:t>
      </w:r>
      <w:r>
        <w:t>,</w:t>
      </w:r>
    </w:p>
    <w:p w14:paraId="77D21E41" w14:textId="52845A1A" w:rsidR="003223A2" w:rsidRDefault="003223A2" w:rsidP="003223A2">
      <w:pPr>
        <w:pStyle w:val="Akapitzlist"/>
        <w:numPr>
          <w:ilvl w:val="0"/>
          <w:numId w:val="16"/>
        </w:numPr>
        <w:ind w:left="714" w:hanging="357"/>
        <w:jc w:val="both"/>
      </w:pPr>
      <w:r>
        <w:t>s</w:t>
      </w:r>
      <w:r w:rsidR="009700F1" w:rsidRPr="00DE30AA">
        <w:t xml:space="preserve">porządzanie sprawozdań GUS </w:t>
      </w:r>
      <w:r w:rsidR="00284E39">
        <w:t>dotyczących wynagrodzeń</w:t>
      </w:r>
      <w:r>
        <w:t>,</w:t>
      </w:r>
    </w:p>
    <w:p w14:paraId="545FA9DD" w14:textId="52DFA4A4" w:rsidR="009700F1" w:rsidRDefault="003223A2" w:rsidP="003223A2">
      <w:pPr>
        <w:pStyle w:val="Akapitzlist"/>
        <w:numPr>
          <w:ilvl w:val="0"/>
          <w:numId w:val="16"/>
        </w:numPr>
        <w:ind w:left="714" w:hanging="357"/>
        <w:jc w:val="both"/>
      </w:pPr>
      <w:r>
        <w:t>w</w:t>
      </w:r>
      <w:r w:rsidR="009700F1">
        <w:t>ykonywanie innych czynności służbowych zleconych przez Głównego Księgowego          i Kierownika Samorządowej Administracji Placówek Oświatowych w Lubichowie.</w:t>
      </w:r>
    </w:p>
    <w:p w14:paraId="0E58C583" w14:textId="77777777" w:rsidR="003223A2" w:rsidRDefault="003223A2" w:rsidP="003223A2">
      <w:pPr>
        <w:pStyle w:val="Akapitzlist"/>
        <w:ind w:left="714"/>
        <w:jc w:val="both"/>
      </w:pPr>
    </w:p>
    <w:p w14:paraId="698C0E75" w14:textId="5A32E81E" w:rsidR="0030010D" w:rsidRDefault="004821A7" w:rsidP="004821A7">
      <w:pPr>
        <w:jc w:val="both"/>
        <w:rPr>
          <w:b/>
        </w:rPr>
      </w:pPr>
      <w:r>
        <w:t xml:space="preserve">    </w:t>
      </w:r>
      <w:r>
        <w:rPr>
          <w:b/>
        </w:rPr>
        <w:t xml:space="preserve">4.  </w:t>
      </w:r>
      <w:r w:rsidR="0030010D">
        <w:rPr>
          <w:b/>
        </w:rPr>
        <w:t>Informacje o warunkach</w:t>
      </w:r>
      <w:r>
        <w:rPr>
          <w:b/>
        </w:rPr>
        <w:t xml:space="preserve"> pracy na stanowisku</w:t>
      </w:r>
      <w:r w:rsidR="00B94F7B">
        <w:rPr>
          <w:b/>
        </w:rPr>
        <w:t xml:space="preserve"> </w:t>
      </w:r>
      <w:r>
        <w:rPr>
          <w:b/>
        </w:rPr>
        <w:t>:</w:t>
      </w:r>
    </w:p>
    <w:p w14:paraId="3429BE06" w14:textId="2DB2D5CD" w:rsidR="0030010D" w:rsidRDefault="0030010D" w:rsidP="004821A7">
      <w:pPr>
        <w:pStyle w:val="Akapitzlist"/>
        <w:numPr>
          <w:ilvl w:val="0"/>
          <w:numId w:val="6"/>
        </w:numPr>
        <w:jc w:val="both"/>
      </w:pPr>
      <w:r>
        <w:t>zatrudnienie od 1 lipca 2024r.,</w:t>
      </w:r>
    </w:p>
    <w:p w14:paraId="07626D5C" w14:textId="3D139AE3" w:rsidR="004821A7" w:rsidRDefault="004821A7" w:rsidP="004821A7">
      <w:pPr>
        <w:pStyle w:val="Akapitzlist"/>
        <w:numPr>
          <w:ilvl w:val="0"/>
          <w:numId w:val="6"/>
        </w:numPr>
        <w:jc w:val="both"/>
      </w:pPr>
      <w:r>
        <w:t>praca na stanowisku urzędniczym,</w:t>
      </w:r>
    </w:p>
    <w:p w14:paraId="660A239C" w14:textId="77777777" w:rsidR="004821A7" w:rsidRDefault="004821A7" w:rsidP="004821A7">
      <w:pPr>
        <w:pStyle w:val="Akapitzlist"/>
        <w:numPr>
          <w:ilvl w:val="0"/>
          <w:numId w:val="6"/>
        </w:numPr>
        <w:jc w:val="both"/>
      </w:pPr>
      <w:r>
        <w:t>praca jednozmianowa w wymiarze 1 etatu,</w:t>
      </w:r>
    </w:p>
    <w:p w14:paraId="2E04F290" w14:textId="44576057" w:rsidR="004821A7" w:rsidRDefault="004821A7" w:rsidP="004821A7">
      <w:pPr>
        <w:pStyle w:val="Akapitzlist"/>
        <w:numPr>
          <w:ilvl w:val="0"/>
          <w:numId w:val="6"/>
        </w:numPr>
        <w:jc w:val="both"/>
      </w:pPr>
      <w:r>
        <w:t>praca biurowa z obsługą sprzętu</w:t>
      </w:r>
      <w:r w:rsidR="00973DFD">
        <w:t xml:space="preserve"> m.in. monitora ekranowego, komputera, drukarki, niszczarki, ksera, telefonu,</w:t>
      </w:r>
      <w:r w:rsidR="003002E8">
        <w:t xml:space="preserve"> skanera</w:t>
      </w:r>
      <w:r w:rsidR="0030010D">
        <w:t>,</w:t>
      </w:r>
    </w:p>
    <w:p w14:paraId="0EDA3E74" w14:textId="23CA7DD9" w:rsidR="00973DFD" w:rsidRDefault="00973DFD" w:rsidP="004821A7">
      <w:pPr>
        <w:pStyle w:val="Akapitzlist"/>
        <w:numPr>
          <w:ilvl w:val="0"/>
          <w:numId w:val="6"/>
        </w:numPr>
        <w:jc w:val="both"/>
      </w:pPr>
      <w:r>
        <w:t>praca w pozycji siedzącej, przy obsłudze monitora ekranowego powyżej 4 godzin dziennie</w:t>
      </w:r>
      <w:r w:rsidR="00CD274C">
        <w:t>,</w:t>
      </w:r>
    </w:p>
    <w:p w14:paraId="11A165BF" w14:textId="3C12480F" w:rsidR="00CD274C" w:rsidRDefault="00CD274C" w:rsidP="00CD274C">
      <w:pPr>
        <w:pStyle w:val="Akapitzlist"/>
        <w:numPr>
          <w:ilvl w:val="0"/>
          <w:numId w:val="6"/>
        </w:numPr>
        <w:jc w:val="both"/>
      </w:pPr>
      <w:r>
        <w:t xml:space="preserve">pierwsza umowa o pracę zawarta będzie na czas określony do sześciu miesięcy. </w:t>
      </w:r>
      <w:r w:rsidR="003002E8">
        <w:br/>
      </w:r>
      <w:r>
        <w:t>W przypadku kandydata podejmującego po raz pierwszy pracę na stanowisku urzędniczym, w czasie trwania zawartej z nim umowy o pracę organizuje się służbę przygotowawczą, która kończy się egzaminem. Pozytywny wynik egzaminu jest warunkiem zawarcia kolejnej umowy.</w:t>
      </w:r>
    </w:p>
    <w:p w14:paraId="659AAE32" w14:textId="77777777" w:rsidR="00973DFD" w:rsidRDefault="00973DFD" w:rsidP="00973DFD">
      <w:pPr>
        <w:pStyle w:val="Akapitzlist"/>
        <w:ind w:left="780"/>
        <w:jc w:val="both"/>
      </w:pPr>
    </w:p>
    <w:p w14:paraId="7A19ADFF" w14:textId="77777777" w:rsidR="001D05EA" w:rsidRDefault="00973DFD" w:rsidP="00973DFD">
      <w:pPr>
        <w:jc w:val="both"/>
        <w:rPr>
          <w:b/>
        </w:rPr>
      </w:pPr>
      <w:r>
        <w:t xml:space="preserve">    </w:t>
      </w:r>
      <w:r>
        <w:rPr>
          <w:b/>
        </w:rPr>
        <w:t xml:space="preserve">5.  Informacja o wskaźniku zatrudnienia osób niepełnosprawnych w rozumieniu </w:t>
      </w:r>
    </w:p>
    <w:p w14:paraId="4634F6D0" w14:textId="77777777" w:rsidR="001D05EA" w:rsidRDefault="001D05EA" w:rsidP="00973DFD">
      <w:pPr>
        <w:jc w:val="both"/>
        <w:rPr>
          <w:b/>
        </w:rPr>
      </w:pPr>
      <w:r>
        <w:rPr>
          <w:b/>
        </w:rPr>
        <w:t xml:space="preserve">         </w:t>
      </w:r>
      <w:r w:rsidR="00973DFD">
        <w:rPr>
          <w:b/>
        </w:rPr>
        <w:t>przepisów</w:t>
      </w:r>
      <w:r>
        <w:rPr>
          <w:b/>
        </w:rPr>
        <w:t xml:space="preserve"> o rehabilitacji zawodowej i społecznej oraz zatrudnieniu osób </w:t>
      </w:r>
    </w:p>
    <w:p w14:paraId="04862BD8" w14:textId="2A4CBF1C" w:rsidR="00332B2C" w:rsidRDefault="001D05EA" w:rsidP="0043375F">
      <w:pPr>
        <w:spacing w:after="60"/>
        <w:jc w:val="both"/>
        <w:rPr>
          <w:b/>
        </w:rPr>
      </w:pPr>
      <w:r>
        <w:rPr>
          <w:b/>
        </w:rPr>
        <w:t xml:space="preserve">         niepełnosprawnych:</w:t>
      </w:r>
    </w:p>
    <w:p w14:paraId="4B19D1CE" w14:textId="39C55C91" w:rsidR="00332B2C" w:rsidRDefault="00332B2C" w:rsidP="0043375F">
      <w:pPr>
        <w:ind w:left="357"/>
        <w:jc w:val="both"/>
      </w:pPr>
      <w:r>
        <w:t xml:space="preserve">Wskaźnik zatrudnienia osób niepełnosprawnych w Samorządowej Administracji              Placówek Oświatowych w Lubichowie, w rozumieniu przepisów o rehabilitacji zawodowej  </w:t>
      </w:r>
    </w:p>
    <w:p w14:paraId="6C59FE2C" w14:textId="4C2249CA" w:rsidR="00332B2C" w:rsidRPr="00332B2C" w:rsidRDefault="00332B2C" w:rsidP="0043375F">
      <w:pPr>
        <w:ind w:left="357"/>
        <w:jc w:val="both"/>
      </w:pPr>
      <w:r>
        <w:t xml:space="preserve">i społecznej oraz zatrudnianiu osób niepełnosprawnych w miesiącu poprzedzającym </w:t>
      </w:r>
      <w:r w:rsidR="0043375F">
        <w:br/>
      </w:r>
      <w:r>
        <w:t xml:space="preserve">datę upublicznienia ogłoszenia o naborze jest </w:t>
      </w:r>
      <w:r w:rsidR="003002E8">
        <w:t>niższy</w:t>
      </w:r>
      <w:r>
        <w:t xml:space="preserve"> niż </w:t>
      </w:r>
      <w:r w:rsidRPr="003002E8">
        <w:t>6%</w:t>
      </w:r>
      <w:r w:rsidR="003002E8">
        <w:t>.</w:t>
      </w:r>
    </w:p>
    <w:p w14:paraId="65EC934C" w14:textId="77777777" w:rsidR="00973DFD" w:rsidRDefault="00973DFD" w:rsidP="004D1909">
      <w:pPr>
        <w:jc w:val="both"/>
      </w:pPr>
    </w:p>
    <w:p w14:paraId="3FDBCAAA" w14:textId="77777777" w:rsidR="00F72717" w:rsidRDefault="00F72717" w:rsidP="00F72717">
      <w:pPr>
        <w:jc w:val="both"/>
      </w:pPr>
      <w:r>
        <w:t xml:space="preserve">    </w:t>
      </w:r>
      <w:r w:rsidR="001D05EA">
        <w:rPr>
          <w:b/>
        </w:rPr>
        <w:t>6</w:t>
      </w:r>
      <w:r>
        <w:rPr>
          <w:b/>
        </w:rPr>
        <w:t>.  Wymagane dokumenty :</w:t>
      </w:r>
    </w:p>
    <w:p w14:paraId="6DFA9F7E" w14:textId="77777777" w:rsidR="00F72717" w:rsidRDefault="00F72717" w:rsidP="00DB465E">
      <w:pPr>
        <w:pStyle w:val="Akapitzlist"/>
        <w:numPr>
          <w:ilvl w:val="0"/>
          <w:numId w:val="12"/>
        </w:numPr>
        <w:jc w:val="both"/>
      </w:pPr>
      <w:r>
        <w:t>list motywacyjny,</w:t>
      </w:r>
      <w:r w:rsidR="00DB465E">
        <w:t xml:space="preserve"> potwierdzony własnoręcznym podpisem,</w:t>
      </w:r>
    </w:p>
    <w:p w14:paraId="42C58668" w14:textId="040EAB93" w:rsidR="00F72717" w:rsidRDefault="00DB465E" w:rsidP="00DB465E">
      <w:pPr>
        <w:pStyle w:val="Akapitzlist"/>
        <w:numPr>
          <w:ilvl w:val="0"/>
          <w:numId w:val="12"/>
        </w:numPr>
        <w:jc w:val="both"/>
      </w:pPr>
      <w:r>
        <w:t>życiorys – Curriculum Vitae, potwierdzony własnoręcznym podpisem,</w:t>
      </w:r>
    </w:p>
    <w:p w14:paraId="2EC21155" w14:textId="00DF5E2E" w:rsidR="00F72717" w:rsidRDefault="00F72717" w:rsidP="00DB465E">
      <w:pPr>
        <w:pStyle w:val="Akapitzlist"/>
        <w:numPr>
          <w:ilvl w:val="0"/>
          <w:numId w:val="12"/>
        </w:numPr>
        <w:jc w:val="both"/>
      </w:pPr>
      <w:r>
        <w:t>kwestionariusz osobowy dla osoby ubiegającej się o zatrudnienie</w:t>
      </w:r>
      <w:r w:rsidR="00C06851">
        <w:t xml:space="preserve"> (</w:t>
      </w:r>
      <w:r w:rsidR="00394232">
        <w:t>wzór do pobrania</w:t>
      </w:r>
      <w:r w:rsidR="00C06851">
        <w:t>)</w:t>
      </w:r>
      <w:r>
        <w:t>,</w:t>
      </w:r>
    </w:p>
    <w:p w14:paraId="661FC3A4" w14:textId="77777777" w:rsidR="00DB465E" w:rsidRDefault="00F72717" w:rsidP="00DB465E">
      <w:pPr>
        <w:pStyle w:val="Akapitzlist"/>
        <w:numPr>
          <w:ilvl w:val="0"/>
          <w:numId w:val="12"/>
        </w:numPr>
        <w:jc w:val="both"/>
      </w:pPr>
      <w:r>
        <w:t>kserokopie dokumentów potwierdzające wykształcenie i kwalifikacje zawodowe,</w:t>
      </w:r>
    </w:p>
    <w:p w14:paraId="6BA15BA4" w14:textId="77777777" w:rsidR="00DB465E" w:rsidRDefault="00DB465E" w:rsidP="00DB465E">
      <w:pPr>
        <w:pStyle w:val="Akapitzlist"/>
        <w:numPr>
          <w:ilvl w:val="0"/>
          <w:numId w:val="12"/>
        </w:numPr>
        <w:jc w:val="both"/>
      </w:pPr>
      <w:r>
        <w:t>kserokopie świadectw pracy lub zaświadczeń o zatrudnieniu</w:t>
      </w:r>
      <w:r w:rsidR="00785054">
        <w:t>,</w:t>
      </w:r>
    </w:p>
    <w:p w14:paraId="2845A674" w14:textId="77777777" w:rsidR="00785054" w:rsidRDefault="00785054" w:rsidP="00DB465E">
      <w:pPr>
        <w:pStyle w:val="Akapitzlist"/>
        <w:numPr>
          <w:ilvl w:val="0"/>
          <w:numId w:val="12"/>
        </w:numPr>
        <w:jc w:val="both"/>
      </w:pPr>
      <w:r>
        <w:t>inne dodatkowe dokumenty o posiadanych kwalifikacjach i umiejętnościach,</w:t>
      </w:r>
    </w:p>
    <w:p w14:paraId="374585CE" w14:textId="20E00695" w:rsidR="00707EF0" w:rsidRDefault="00F72717" w:rsidP="0038236B">
      <w:pPr>
        <w:pStyle w:val="Akapitzlist"/>
        <w:numPr>
          <w:ilvl w:val="0"/>
          <w:numId w:val="12"/>
        </w:numPr>
        <w:jc w:val="both"/>
      </w:pPr>
      <w:r>
        <w:t>oświadczenie</w:t>
      </w:r>
      <w:r w:rsidR="00707EF0">
        <w:t>:</w:t>
      </w:r>
    </w:p>
    <w:p w14:paraId="4AEFAAFD" w14:textId="094026DF" w:rsidR="00707EF0" w:rsidRDefault="00707EF0" w:rsidP="00707EF0">
      <w:pPr>
        <w:pStyle w:val="Akapitzlist"/>
        <w:numPr>
          <w:ilvl w:val="0"/>
          <w:numId w:val="17"/>
        </w:numPr>
        <w:jc w:val="both"/>
      </w:pPr>
      <w:r>
        <w:t>o posiadanym ob</w:t>
      </w:r>
      <w:r w:rsidR="00B7350E">
        <w:t>y</w:t>
      </w:r>
      <w:r>
        <w:t>watelstwie,</w:t>
      </w:r>
    </w:p>
    <w:p w14:paraId="4C616D59" w14:textId="169AD34C" w:rsidR="00B7350E" w:rsidRDefault="00B7350E" w:rsidP="00707EF0">
      <w:pPr>
        <w:pStyle w:val="Akapitzlist"/>
        <w:numPr>
          <w:ilvl w:val="0"/>
          <w:numId w:val="17"/>
        </w:numPr>
        <w:jc w:val="both"/>
      </w:pPr>
      <w:r>
        <w:t xml:space="preserve">o posiadaniu odpowiedniego stanu zdrowia pozwalającego na zatrudnienie </w:t>
      </w:r>
      <w:r w:rsidR="00113D6C">
        <w:br/>
      </w:r>
      <w:r>
        <w:t>na określonym stanowisku pracy,</w:t>
      </w:r>
    </w:p>
    <w:p w14:paraId="35AC17B0" w14:textId="77777777" w:rsidR="00B7350E" w:rsidRDefault="00785054" w:rsidP="00707EF0">
      <w:pPr>
        <w:pStyle w:val="Akapitzlist"/>
        <w:numPr>
          <w:ilvl w:val="0"/>
          <w:numId w:val="17"/>
        </w:numPr>
        <w:jc w:val="both"/>
      </w:pPr>
      <w:r>
        <w:lastRenderedPageBreak/>
        <w:t xml:space="preserve">że kandydat nie był skazany prawomocnym wyrokiem sądu za </w:t>
      </w:r>
      <w:r w:rsidR="00F72717">
        <w:t>umyślne</w:t>
      </w:r>
      <w:r>
        <w:t xml:space="preserve"> przestępstwo ścigane z oskarżenia publicznego lub umyślne przestępstwo skarbowe,</w:t>
      </w:r>
    </w:p>
    <w:p w14:paraId="7F8E2CCB" w14:textId="7B56B0D6" w:rsidR="00B7350E" w:rsidRDefault="00B7350E" w:rsidP="00707EF0">
      <w:pPr>
        <w:pStyle w:val="Akapitzlist"/>
        <w:numPr>
          <w:ilvl w:val="0"/>
          <w:numId w:val="17"/>
        </w:numPr>
        <w:jc w:val="both"/>
      </w:pPr>
      <w:r>
        <w:t xml:space="preserve">że kandydat ma pełną zdolność do czynności prawnych oraz korzysta </w:t>
      </w:r>
      <w:r>
        <w:br/>
        <w:t>z pełni praw publicznych,</w:t>
      </w:r>
      <w:r w:rsidRPr="00B7350E">
        <w:t xml:space="preserve"> </w:t>
      </w:r>
    </w:p>
    <w:p w14:paraId="130F7DFF" w14:textId="1304285F" w:rsidR="00F72717" w:rsidRDefault="00B7350E" w:rsidP="00B7350E">
      <w:pPr>
        <w:ind w:left="357"/>
        <w:jc w:val="both"/>
      </w:pPr>
      <w:r>
        <w:t xml:space="preserve">                potwierdzone własnoręcznym podpisem ( wzór do pobrania).</w:t>
      </w:r>
    </w:p>
    <w:p w14:paraId="5DCC3C16" w14:textId="77777777" w:rsidR="00B7350E" w:rsidRDefault="00B7350E" w:rsidP="00B7350E">
      <w:pPr>
        <w:pStyle w:val="Akapitzlist"/>
        <w:ind w:left="1560"/>
        <w:jc w:val="both"/>
      </w:pPr>
    </w:p>
    <w:p w14:paraId="33290371" w14:textId="4A211776" w:rsidR="0038236B" w:rsidRDefault="006157A1" w:rsidP="0038236B">
      <w:pPr>
        <w:pStyle w:val="Akapitzlist"/>
        <w:numPr>
          <w:ilvl w:val="0"/>
          <w:numId w:val="12"/>
        </w:numPr>
        <w:jc w:val="both"/>
      </w:pPr>
      <w:r>
        <w:t xml:space="preserve">Podpisanie klauzuli o treści: </w:t>
      </w:r>
      <w:bookmarkStart w:id="0" w:name="_Hlk163812993"/>
      <w:r>
        <w:t xml:space="preserve">„Wyrażam zgodę na </w:t>
      </w:r>
      <w:r w:rsidR="0038236B">
        <w:t xml:space="preserve">przetwarzanie danych osobowych, </w:t>
      </w:r>
      <w:r w:rsidR="003002E8">
        <w:br/>
      </w:r>
      <w:r>
        <w:t>wykraczających poza wymóg ustawowy</w:t>
      </w:r>
      <w:r w:rsidR="0038236B">
        <w:t>,</w:t>
      </w:r>
      <w:r>
        <w:t xml:space="preserve"> a zawartych w dokumentach składanych </w:t>
      </w:r>
      <w:r>
        <w:br/>
        <w:t>w związku z naborem”</w:t>
      </w:r>
      <w:bookmarkEnd w:id="0"/>
      <w:r>
        <w:t>,</w:t>
      </w:r>
      <w:r w:rsidR="0038236B">
        <w:t xml:space="preserve"> potwierdzone własnoręcznym podpisem</w:t>
      </w:r>
      <w:r w:rsidR="00A32146">
        <w:t xml:space="preserve"> ( wzór do pobrania)</w:t>
      </w:r>
      <w:r w:rsidR="0038236B">
        <w:t>.</w:t>
      </w:r>
    </w:p>
    <w:p w14:paraId="4775E50F" w14:textId="77777777" w:rsidR="0038236B" w:rsidRDefault="0038236B" w:rsidP="0038236B">
      <w:pPr>
        <w:jc w:val="both"/>
      </w:pPr>
    </w:p>
    <w:p w14:paraId="10E15694" w14:textId="77777777" w:rsidR="00F72717" w:rsidRDefault="0038236B" w:rsidP="00F72717">
      <w:pPr>
        <w:ind w:left="360"/>
        <w:jc w:val="both"/>
        <w:rPr>
          <w:sz w:val="20"/>
          <w:szCs w:val="20"/>
        </w:rPr>
      </w:pPr>
      <w:r>
        <w:rPr>
          <w:b/>
        </w:rPr>
        <w:t>7.  Termin i miejsce składania dokumentów:</w:t>
      </w:r>
    </w:p>
    <w:p w14:paraId="2FC33559" w14:textId="77777777" w:rsidR="00F72717" w:rsidRDefault="00F72717" w:rsidP="00F72717">
      <w:pPr>
        <w:ind w:left="360"/>
        <w:jc w:val="both"/>
        <w:rPr>
          <w:sz w:val="20"/>
          <w:szCs w:val="20"/>
        </w:rPr>
      </w:pPr>
    </w:p>
    <w:p w14:paraId="6EE2590B" w14:textId="70E2493B" w:rsidR="00F72717" w:rsidRPr="005F1139" w:rsidRDefault="00F72717" w:rsidP="00F72717">
      <w:pPr>
        <w:ind w:left="360" w:right="-82" w:hanging="180"/>
        <w:jc w:val="both"/>
        <w:rPr>
          <w:u w:val="single"/>
        </w:rPr>
      </w:pPr>
      <w:r>
        <w:t xml:space="preserve">  </w:t>
      </w:r>
      <w:r w:rsidR="00606215">
        <w:t xml:space="preserve"> </w:t>
      </w:r>
      <w:r>
        <w:t>Wymagane dokumenty aplikacyjne należy składać</w:t>
      </w:r>
      <w:r w:rsidR="004C0AA8">
        <w:t xml:space="preserve"> osobiście w siedzibie Samorządowej Administracji Placówek Oświatowych w Lubichowie ul. Zblewska 8 </w:t>
      </w:r>
      <w:r>
        <w:t xml:space="preserve">(pok. nr </w:t>
      </w:r>
      <w:r w:rsidR="00CD274C">
        <w:t>12</w:t>
      </w:r>
      <w:r>
        <w:t xml:space="preserve">),                      lub </w:t>
      </w:r>
      <w:r w:rsidR="00B92F2A">
        <w:t xml:space="preserve">za pośrednictwem </w:t>
      </w:r>
      <w:r>
        <w:t>poczt</w:t>
      </w:r>
      <w:r w:rsidR="00B92F2A">
        <w:t>y</w:t>
      </w:r>
      <w:r>
        <w:t xml:space="preserve"> </w:t>
      </w:r>
      <w:r w:rsidR="00B92F2A">
        <w:t xml:space="preserve">polskiej </w:t>
      </w:r>
      <w:r>
        <w:t>na adres jednostki z dopiskiem „</w:t>
      </w:r>
      <w:r>
        <w:rPr>
          <w:b/>
        </w:rPr>
        <w:t xml:space="preserve">Nabór na wolne stanowisko </w:t>
      </w:r>
      <w:r w:rsidR="00CD274C">
        <w:rPr>
          <w:b/>
        </w:rPr>
        <w:t>urzędnicze referent ds. księgowości i płac</w:t>
      </w:r>
      <w:r>
        <w:rPr>
          <w:b/>
        </w:rPr>
        <w:t>”</w:t>
      </w:r>
      <w:r w:rsidR="00BF1409">
        <w:t xml:space="preserve"> </w:t>
      </w:r>
      <w:r w:rsidR="00BF1409" w:rsidRPr="005F1139">
        <w:rPr>
          <w:u w:val="single"/>
        </w:rPr>
        <w:t xml:space="preserve">w terminie do dnia </w:t>
      </w:r>
      <w:r w:rsidR="00CD274C" w:rsidRPr="005F1139">
        <w:rPr>
          <w:u w:val="single"/>
        </w:rPr>
        <w:t>26</w:t>
      </w:r>
      <w:r w:rsidR="00BF1409" w:rsidRPr="005F1139">
        <w:rPr>
          <w:u w:val="single"/>
        </w:rPr>
        <w:t xml:space="preserve"> </w:t>
      </w:r>
      <w:r w:rsidR="00CD274C" w:rsidRPr="005F1139">
        <w:rPr>
          <w:u w:val="single"/>
        </w:rPr>
        <w:t>kwietnia</w:t>
      </w:r>
      <w:r w:rsidR="004C0AA8" w:rsidRPr="005F1139">
        <w:rPr>
          <w:u w:val="single"/>
        </w:rPr>
        <w:t xml:space="preserve"> 20</w:t>
      </w:r>
      <w:r w:rsidR="00CD274C" w:rsidRPr="005F1139">
        <w:rPr>
          <w:u w:val="single"/>
        </w:rPr>
        <w:t>24</w:t>
      </w:r>
      <w:r w:rsidR="00BF1409" w:rsidRPr="005F1139">
        <w:rPr>
          <w:u w:val="single"/>
        </w:rPr>
        <w:t xml:space="preserve"> r. do godz. 1</w:t>
      </w:r>
      <w:r w:rsidR="00CD274C" w:rsidRPr="005F1139">
        <w:rPr>
          <w:u w:val="single"/>
        </w:rPr>
        <w:t>4</w:t>
      </w:r>
      <w:r w:rsidRPr="005F1139">
        <w:rPr>
          <w:u w:val="single"/>
          <w:vertAlign w:val="superscript"/>
        </w:rPr>
        <w:t>oo</w:t>
      </w:r>
      <w:r w:rsidRPr="005F1139">
        <w:rPr>
          <w:u w:val="single"/>
        </w:rPr>
        <w:t>.</w:t>
      </w:r>
    </w:p>
    <w:p w14:paraId="7C7EE04C" w14:textId="77777777" w:rsidR="00F72717" w:rsidRDefault="00F72717" w:rsidP="00F72717">
      <w:pPr>
        <w:ind w:left="180" w:hanging="180"/>
        <w:jc w:val="both"/>
        <w:rPr>
          <w:b/>
        </w:rPr>
      </w:pPr>
      <w:r>
        <w:t xml:space="preserve">      </w:t>
      </w:r>
      <w:r w:rsidRPr="00606215">
        <w:rPr>
          <w:b/>
        </w:rPr>
        <w:t>Aplikacje, które wpłyną po wyżej określonym terminie nie będą rozpatrywane.</w:t>
      </w:r>
    </w:p>
    <w:p w14:paraId="329C9218" w14:textId="77777777" w:rsidR="005A07DE" w:rsidRDefault="005A07DE" w:rsidP="00F72717">
      <w:pPr>
        <w:ind w:left="180" w:hanging="180"/>
        <w:jc w:val="both"/>
        <w:rPr>
          <w:b/>
        </w:rPr>
      </w:pPr>
    </w:p>
    <w:p w14:paraId="20881D33" w14:textId="193B7279" w:rsidR="005A07DE" w:rsidRPr="005A07DE" w:rsidRDefault="005A07DE" w:rsidP="005A07DE">
      <w:pPr>
        <w:ind w:left="357"/>
        <w:jc w:val="both"/>
        <w:rPr>
          <w:b/>
        </w:rPr>
      </w:pPr>
      <w:r w:rsidRPr="005A07DE">
        <w:rPr>
          <w:b/>
        </w:rPr>
        <w:t>Kandydat wyłoniony w drodze naboru, przed zawarciem umowy o pracę, zobowiązany jest</w:t>
      </w:r>
      <w:r>
        <w:rPr>
          <w:b/>
        </w:rPr>
        <w:t xml:space="preserve"> </w:t>
      </w:r>
      <w:r w:rsidRPr="005A07DE">
        <w:rPr>
          <w:b/>
        </w:rPr>
        <w:t>złożyć:</w:t>
      </w:r>
    </w:p>
    <w:p w14:paraId="20D4EECB" w14:textId="13C6EBCE" w:rsidR="005A07DE" w:rsidRPr="00D0614C" w:rsidRDefault="005A07DE" w:rsidP="00D0614C">
      <w:pPr>
        <w:pStyle w:val="Akapitzlist"/>
        <w:numPr>
          <w:ilvl w:val="0"/>
          <w:numId w:val="18"/>
        </w:numPr>
        <w:jc w:val="both"/>
        <w:rPr>
          <w:b/>
        </w:rPr>
      </w:pPr>
      <w:r w:rsidRPr="00D0614C">
        <w:rPr>
          <w:b/>
        </w:rPr>
        <w:t>oryginały (do wglądu) lub potwierdzone za zgodność z oryginałem kserokopie</w:t>
      </w:r>
    </w:p>
    <w:p w14:paraId="23D99D3E" w14:textId="77777777" w:rsidR="005A07DE" w:rsidRPr="005A07DE" w:rsidRDefault="005A07DE" w:rsidP="005A07DE">
      <w:pPr>
        <w:ind w:left="357"/>
        <w:jc w:val="both"/>
        <w:rPr>
          <w:b/>
        </w:rPr>
      </w:pPr>
      <w:r w:rsidRPr="005A07DE">
        <w:rPr>
          <w:b/>
        </w:rPr>
        <w:t>świadectw pracy, zaświadczeń, o których mowa w pkt 6,</w:t>
      </w:r>
    </w:p>
    <w:p w14:paraId="24CE7F77" w14:textId="5844BB0A" w:rsidR="005A07DE" w:rsidRPr="00D0614C" w:rsidRDefault="005A07DE" w:rsidP="00D0614C">
      <w:pPr>
        <w:pStyle w:val="Akapitzlist"/>
        <w:numPr>
          <w:ilvl w:val="0"/>
          <w:numId w:val="18"/>
        </w:numPr>
        <w:jc w:val="both"/>
        <w:rPr>
          <w:b/>
        </w:rPr>
      </w:pPr>
      <w:r w:rsidRPr="00D0614C">
        <w:rPr>
          <w:b/>
        </w:rPr>
        <w:t>zaświadczenie o niekaralności, uzyskane z Krajowego Rejestru Karnego.</w:t>
      </w:r>
    </w:p>
    <w:p w14:paraId="2A6FB3A1" w14:textId="77777777" w:rsidR="008E722D" w:rsidRDefault="008E722D" w:rsidP="00F72717">
      <w:pPr>
        <w:ind w:left="180" w:hanging="180"/>
        <w:jc w:val="both"/>
      </w:pPr>
    </w:p>
    <w:p w14:paraId="1A4AF03F" w14:textId="77777777" w:rsidR="004C0AA8" w:rsidRDefault="004C0AA8" w:rsidP="004C0AA8">
      <w:pPr>
        <w:jc w:val="both"/>
        <w:rPr>
          <w:sz w:val="20"/>
          <w:szCs w:val="20"/>
        </w:rPr>
      </w:pPr>
      <w:r>
        <w:t xml:space="preserve">      </w:t>
      </w:r>
      <w:r>
        <w:rPr>
          <w:b/>
        </w:rPr>
        <w:t>8.  Dodatkowe informacje:</w:t>
      </w:r>
    </w:p>
    <w:p w14:paraId="47EF62AC" w14:textId="24ABFB30" w:rsidR="00F72717" w:rsidRDefault="004C0AA8" w:rsidP="00F72717">
      <w:pPr>
        <w:ind w:left="360"/>
        <w:jc w:val="both"/>
      </w:pPr>
      <w:r>
        <w:t>Procedura naboru zostanie przeprowadzona zgodnie z Zarządzeniem Nr 02/2008</w:t>
      </w:r>
      <w:r w:rsidR="008E722D">
        <w:t xml:space="preserve"> Kierownika Samorządowej Administracji Placówek Oświatowych w Lubichowie </w:t>
      </w:r>
      <w:r w:rsidR="003002E8">
        <w:br/>
      </w:r>
      <w:r w:rsidR="008E722D">
        <w:t>z dnia 30 kwietnia 2008 r. w sprawie „Zasad przeprowadzenia naboru na wolne stanowiska urzędnicze w Samorządowej Administracji Placówek Oświatowych w Lubichowie”.</w:t>
      </w:r>
    </w:p>
    <w:p w14:paraId="45A94CC1" w14:textId="74D01C3A" w:rsidR="008E722D" w:rsidRDefault="008E722D" w:rsidP="00F72717">
      <w:pPr>
        <w:ind w:left="360"/>
        <w:jc w:val="both"/>
      </w:pPr>
      <w:r>
        <w:t xml:space="preserve">Informacja o wyniku naboru będzie umieszczona na stronie internetowej BIP//bip.lubichowo.pl/ oraz na tablicy informacyjnej w Urzędzie Gminy Lubichowo </w:t>
      </w:r>
      <w:r w:rsidR="003002E8">
        <w:br/>
      </w:r>
      <w:r>
        <w:t>przy ul. Zblewskiej 8.</w:t>
      </w:r>
    </w:p>
    <w:p w14:paraId="0AF27403" w14:textId="77777777" w:rsidR="00606215" w:rsidRDefault="00606215" w:rsidP="00F72717">
      <w:pPr>
        <w:ind w:left="360"/>
        <w:jc w:val="both"/>
      </w:pPr>
    </w:p>
    <w:p w14:paraId="094FF072" w14:textId="77777777" w:rsidR="00C5290D" w:rsidRDefault="00C5290D" w:rsidP="00F72717">
      <w:pPr>
        <w:ind w:left="360"/>
        <w:jc w:val="both"/>
      </w:pPr>
    </w:p>
    <w:p w14:paraId="5C67050F" w14:textId="77777777" w:rsidR="00C5290D" w:rsidRDefault="00C5290D" w:rsidP="00F72717">
      <w:pPr>
        <w:ind w:left="360"/>
        <w:jc w:val="both"/>
      </w:pPr>
    </w:p>
    <w:p w14:paraId="4786EA42" w14:textId="77777777" w:rsidR="00C5290D" w:rsidRDefault="00C5290D" w:rsidP="00F72717">
      <w:pPr>
        <w:ind w:left="360"/>
        <w:jc w:val="both"/>
      </w:pPr>
    </w:p>
    <w:p w14:paraId="5749E6D5" w14:textId="61EF45F8" w:rsidR="00C5290D" w:rsidRDefault="00C5290D" w:rsidP="00C5290D">
      <w:pPr>
        <w:ind w:left="360"/>
        <w:jc w:val="right"/>
      </w:pPr>
      <w:r>
        <w:t xml:space="preserve">Kierownik Samorządowej Administracji </w:t>
      </w:r>
    </w:p>
    <w:p w14:paraId="70E36C3E" w14:textId="71BD0261" w:rsidR="00C5290D" w:rsidRDefault="00C5290D" w:rsidP="00C5290D">
      <w:pPr>
        <w:spacing w:after="60"/>
        <w:ind w:left="357"/>
        <w:jc w:val="center"/>
      </w:pPr>
      <w:r>
        <w:t xml:space="preserve">                                                                                 Placówek Oświatowych w Lubichowie</w:t>
      </w:r>
    </w:p>
    <w:p w14:paraId="2AB6D769" w14:textId="52CF0EB1" w:rsidR="00C5290D" w:rsidRDefault="00C5290D" w:rsidP="00C5290D">
      <w:pPr>
        <w:ind w:left="360"/>
        <w:jc w:val="center"/>
      </w:pPr>
      <w:r>
        <w:t xml:space="preserve">                                                                        /-/ Ewelina Łangowska</w:t>
      </w:r>
    </w:p>
    <w:p w14:paraId="12596026" w14:textId="77777777" w:rsidR="00606215" w:rsidRDefault="00606215" w:rsidP="00F72717">
      <w:pPr>
        <w:ind w:left="360"/>
        <w:jc w:val="both"/>
      </w:pPr>
    </w:p>
    <w:p w14:paraId="09CA491B" w14:textId="77777777" w:rsidR="00F72717" w:rsidRDefault="00F72717" w:rsidP="00F72717">
      <w:pPr>
        <w:ind w:left="360"/>
        <w:jc w:val="both"/>
      </w:pPr>
    </w:p>
    <w:p w14:paraId="3063463C" w14:textId="77777777" w:rsidR="00F72717" w:rsidRDefault="00F72717" w:rsidP="00873DBE">
      <w:pPr>
        <w:jc w:val="both"/>
      </w:pPr>
    </w:p>
    <w:p w14:paraId="0AB13331" w14:textId="77777777" w:rsidR="00B73AF0" w:rsidRDefault="00B73AF0" w:rsidP="00873DBE">
      <w:pPr>
        <w:jc w:val="both"/>
      </w:pPr>
    </w:p>
    <w:p w14:paraId="2E3151D5" w14:textId="77777777" w:rsidR="00B73AF0" w:rsidRDefault="00B73AF0" w:rsidP="00873DBE">
      <w:pPr>
        <w:jc w:val="both"/>
      </w:pPr>
    </w:p>
    <w:p w14:paraId="37C11232" w14:textId="77777777" w:rsidR="00B73AF0" w:rsidRDefault="00B73AF0" w:rsidP="00873DBE">
      <w:pPr>
        <w:jc w:val="both"/>
      </w:pPr>
    </w:p>
    <w:p w14:paraId="33796806" w14:textId="77777777" w:rsidR="00B73AF0" w:rsidRDefault="00B73AF0" w:rsidP="00873DBE">
      <w:pPr>
        <w:jc w:val="both"/>
      </w:pPr>
    </w:p>
    <w:p w14:paraId="19572B27" w14:textId="77777777" w:rsidR="00B73AF0" w:rsidRDefault="00B73AF0" w:rsidP="00873DBE">
      <w:pPr>
        <w:jc w:val="both"/>
      </w:pPr>
    </w:p>
    <w:p w14:paraId="08127DD7" w14:textId="77777777" w:rsidR="00B73AF0" w:rsidRDefault="00B73AF0" w:rsidP="00873DBE">
      <w:pPr>
        <w:jc w:val="both"/>
      </w:pPr>
    </w:p>
    <w:p w14:paraId="6477318F" w14:textId="77777777" w:rsidR="00B73AF0" w:rsidRDefault="00B73AF0" w:rsidP="00873DBE">
      <w:pPr>
        <w:jc w:val="both"/>
      </w:pPr>
    </w:p>
    <w:p w14:paraId="7F697E57" w14:textId="77777777" w:rsidR="00B73AF0" w:rsidRDefault="00B73AF0" w:rsidP="00873DBE">
      <w:pPr>
        <w:jc w:val="both"/>
      </w:pPr>
    </w:p>
    <w:p w14:paraId="4E70E425" w14:textId="77777777" w:rsidR="00B73AF0" w:rsidRDefault="00B73AF0" w:rsidP="00873DBE">
      <w:pPr>
        <w:jc w:val="both"/>
      </w:pPr>
    </w:p>
    <w:sectPr w:rsidR="00B73AF0" w:rsidSect="003C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7BD4"/>
    <w:multiLevelType w:val="hybridMultilevel"/>
    <w:tmpl w:val="889E8968"/>
    <w:lvl w:ilvl="0" w:tplc="1DC2E3C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741B"/>
    <w:multiLevelType w:val="hybridMultilevel"/>
    <w:tmpl w:val="0750DC4E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3A873E1"/>
    <w:multiLevelType w:val="hybridMultilevel"/>
    <w:tmpl w:val="B076334A"/>
    <w:lvl w:ilvl="0" w:tplc="1DC2E3C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7575626"/>
    <w:multiLevelType w:val="hybridMultilevel"/>
    <w:tmpl w:val="73808E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671AAE"/>
    <w:multiLevelType w:val="hybridMultilevel"/>
    <w:tmpl w:val="31BEA8FA"/>
    <w:lvl w:ilvl="0" w:tplc="DF6CC27A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</w:rPr>
    </w:lvl>
    <w:lvl w:ilvl="1" w:tplc="CC94ED66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9A6620C"/>
    <w:multiLevelType w:val="hybridMultilevel"/>
    <w:tmpl w:val="9F3EB5BE"/>
    <w:lvl w:ilvl="0" w:tplc="1DC2E3C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BB1344E"/>
    <w:multiLevelType w:val="hybridMultilevel"/>
    <w:tmpl w:val="4544BA22"/>
    <w:lvl w:ilvl="0" w:tplc="A2B6C0E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0E58049C"/>
    <w:multiLevelType w:val="hybridMultilevel"/>
    <w:tmpl w:val="0D5C080C"/>
    <w:lvl w:ilvl="0" w:tplc="DF6CC27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0F683793"/>
    <w:multiLevelType w:val="hybridMultilevel"/>
    <w:tmpl w:val="9342B664"/>
    <w:lvl w:ilvl="0" w:tplc="DF6CC27A">
      <w:start w:val="1"/>
      <w:numFmt w:val="lowerLetter"/>
      <w:lvlText w:val="%1)"/>
      <w:lvlJc w:val="left"/>
      <w:pPr>
        <w:ind w:left="9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134218F"/>
    <w:multiLevelType w:val="hybridMultilevel"/>
    <w:tmpl w:val="47609236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8970257"/>
    <w:multiLevelType w:val="hybridMultilevel"/>
    <w:tmpl w:val="D4F65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D2154"/>
    <w:multiLevelType w:val="hybridMultilevel"/>
    <w:tmpl w:val="89CCD3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CA198C"/>
    <w:multiLevelType w:val="hybridMultilevel"/>
    <w:tmpl w:val="6FF479BA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11B2D36"/>
    <w:multiLevelType w:val="hybridMultilevel"/>
    <w:tmpl w:val="52502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F074D"/>
    <w:multiLevelType w:val="hybridMultilevel"/>
    <w:tmpl w:val="790E6B8C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4346373"/>
    <w:multiLevelType w:val="hybridMultilevel"/>
    <w:tmpl w:val="19F05CD2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75062BE3"/>
    <w:multiLevelType w:val="hybridMultilevel"/>
    <w:tmpl w:val="F8F2FEF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EB24AF2"/>
    <w:multiLevelType w:val="hybridMultilevel"/>
    <w:tmpl w:val="E5AED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679383">
    <w:abstractNumId w:val="12"/>
  </w:num>
  <w:num w:numId="2" w16cid:durableId="538279244">
    <w:abstractNumId w:val="4"/>
  </w:num>
  <w:num w:numId="3" w16cid:durableId="1072892414">
    <w:abstractNumId w:val="8"/>
  </w:num>
  <w:num w:numId="4" w16cid:durableId="462892261">
    <w:abstractNumId w:val="7"/>
  </w:num>
  <w:num w:numId="5" w16cid:durableId="524178317">
    <w:abstractNumId w:val="5"/>
  </w:num>
  <w:num w:numId="6" w16cid:durableId="1472820616">
    <w:abstractNumId w:val="0"/>
  </w:num>
  <w:num w:numId="7" w16cid:durableId="616374581">
    <w:abstractNumId w:val="9"/>
  </w:num>
  <w:num w:numId="8" w16cid:durableId="271210766">
    <w:abstractNumId w:val="11"/>
  </w:num>
  <w:num w:numId="9" w16cid:durableId="1081102159">
    <w:abstractNumId w:val="3"/>
  </w:num>
  <w:num w:numId="10" w16cid:durableId="2127966938">
    <w:abstractNumId w:val="14"/>
  </w:num>
  <w:num w:numId="11" w16cid:durableId="1129668556">
    <w:abstractNumId w:val="2"/>
  </w:num>
  <w:num w:numId="12" w16cid:durableId="478767527">
    <w:abstractNumId w:val="6"/>
  </w:num>
  <w:num w:numId="13" w16cid:durableId="489060312">
    <w:abstractNumId w:val="15"/>
  </w:num>
  <w:num w:numId="14" w16cid:durableId="1135563591">
    <w:abstractNumId w:val="10"/>
  </w:num>
  <w:num w:numId="15" w16cid:durableId="650909613">
    <w:abstractNumId w:val="17"/>
  </w:num>
  <w:num w:numId="16" w16cid:durableId="499320590">
    <w:abstractNumId w:val="13"/>
  </w:num>
  <w:num w:numId="17" w16cid:durableId="707026846">
    <w:abstractNumId w:val="1"/>
  </w:num>
  <w:num w:numId="18" w16cid:durableId="14816572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17"/>
    <w:rsid w:val="00021E33"/>
    <w:rsid w:val="000273B2"/>
    <w:rsid w:val="0011059B"/>
    <w:rsid w:val="00113D6C"/>
    <w:rsid w:val="001B1FF3"/>
    <w:rsid w:val="001C34B3"/>
    <w:rsid w:val="001D05EA"/>
    <w:rsid w:val="001F0107"/>
    <w:rsid w:val="00275B05"/>
    <w:rsid w:val="00284E39"/>
    <w:rsid w:val="002A0752"/>
    <w:rsid w:val="002A15B5"/>
    <w:rsid w:val="002D59FF"/>
    <w:rsid w:val="0030010D"/>
    <w:rsid w:val="003002E8"/>
    <w:rsid w:val="003223A2"/>
    <w:rsid w:val="00332B2C"/>
    <w:rsid w:val="0038236B"/>
    <w:rsid w:val="0038553E"/>
    <w:rsid w:val="00394232"/>
    <w:rsid w:val="003C3D61"/>
    <w:rsid w:val="003E49B2"/>
    <w:rsid w:val="0043375F"/>
    <w:rsid w:val="004821A7"/>
    <w:rsid w:val="004C0AA8"/>
    <w:rsid w:val="004D1909"/>
    <w:rsid w:val="0050477F"/>
    <w:rsid w:val="00516D34"/>
    <w:rsid w:val="00542320"/>
    <w:rsid w:val="005A07DE"/>
    <w:rsid w:val="005B1F83"/>
    <w:rsid w:val="005B32E8"/>
    <w:rsid w:val="005F1139"/>
    <w:rsid w:val="00606215"/>
    <w:rsid w:val="006068AC"/>
    <w:rsid w:val="006157A1"/>
    <w:rsid w:val="00643302"/>
    <w:rsid w:val="006D7D1E"/>
    <w:rsid w:val="00707EF0"/>
    <w:rsid w:val="0078252F"/>
    <w:rsid w:val="00785054"/>
    <w:rsid w:val="007B1825"/>
    <w:rsid w:val="007D7813"/>
    <w:rsid w:val="008141BB"/>
    <w:rsid w:val="008259E3"/>
    <w:rsid w:val="00873DBE"/>
    <w:rsid w:val="008E722D"/>
    <w:rsid w:val="009700F1"/>
    <w:rsid w:val="00973DFD"/>
    <w:rsid w:val="00A32146"/>
    <w:rsid w:val="00AA2D6C"/>
    <w:rsid w:val="00AC5943"/>
    <w:rsid w:val="00AC6477"/>
    <w:rsid w:val="00AE59A5"/>
    <w:rsid w:val="00B7350E"/>
    <w:rsid w:val="00B73AF0"/>
    <w:rsid w:val="00B92F2A"/>
    <w:rsid w:val="00B94F7B"/>
    <w:rsid w:val="00BF1409"/>
    <w:rsid w:val="00C06851"/>
    <w:rsid w:val="00C5290D"/>
    <w:rsid w:val="00C55502"/>
    <w:rsid w:val="00C665A3"/>
    <w:rsid w:val="00C91D43"/>
    <w:rsid w:val="00C94855"/>
    <w:rsid w:val="00CD274C"/>
    <w:rsid w:val="00CE3881"/>
    <w:rsid w:val="00CE501F"/>
    <w:rsid w:val="00D0614C"/>
    <w:rsid w:val="00D918EA"/>
    <w:rsid w:val="00D919D4"/>
    <w:rsid w:val="00DB465E"/>
    <w:rsid w:val="00DD57EE"/>
    <w:rsid w:val="00DF141C"/>
    <w:rsid w:val="00F137EA"/>
    <w:rsid w:val="00F72717"/>
    <w:rsid w:val="00F82152"/>
    <w:rsid w:val="00F928BA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BE5F"/>
  <w15:docId w15:val="{C45792B5-3799-4AC8-8C12-B4FDAECA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71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553E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6D7D1E"/>
  </w:style>
  <w:style w:type="character" w:customStyle="1" w:styleId="Nagwek1Znak">
    <w:name w:val="Nagłówek 1 Znak"/>
    <w:basedOn w:val="Domylnaczcionkaakapitu"/>
    <w:link w:val="Nagwek1"/>
    <w:rsid w:val="0038553E"/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F72717"/>
    <w:rPr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2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SZEF</cp:lastModifiedBy>
  <cp:revision>9</cp:revision>
  <cp:lastPrinted>2024-04-12T09:32:00Z</cp:lastPrinted>
  <dcterms:created xsi:type="dcterms:W3CDTF">2024-04-12T08:28:00Z</dcterms:created>
  <dcterms:modified xsi:type="dcterms:W3CDTF">2024-04-12T11:05:00Z</dcterms:modified>
</cp:coreProperties>
</file>